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7DF" w:rsidRPr="000A64D8" w:rsidRDefault="005457DF" w:rsidP="005457DF">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Pr>
          <w:rFonts w:ascii="Arial" w:eastAsiaTheme="minorEastAsia" w:hAnsi="Arial" w:cs="Arial" w:hint="eastAsia"/>
          <w:b/>
          <w:bCs/>
          <w:sz w:val="28"/>
          <w:lang w:eastAsia="ja-JP"/>
        </w:rPr>
        <w:t xml:space="preserve">NR Ad-Hoc </w:t>
      </w:r>
      <w:r w:rsidRPr="0052548E">
        <w:rPr>
          <w:rFonts w:ascii="Arial" w:hAnsi="Arial" w:cs="Arial"/>
          <w:b/>
          <w:bCs/>
          <w:sz w:val="28"/>
        </w:rPr>
        <w:t>Meeting</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009477DD">
        <w:rPr>
          <w:rFonts w:ascii="Arial" w:hAnsi="Arial" w:cs="Arial"/>
          <w:b/>
          <w:sz w:val="28"/>
          <w:szCs w:val="24"/>
        </w:rPr>
        <w:t>R1-170032</w:t>
      </w:r>
      <w:r w:rsidRPr="005D7472">
        <w:rPr>
          <w:rFonts w:ascii="Arial" w:hAnsi="Arial" w:cs="Arial"/>
          <w:b/>
          <w:sz w:val="28"/>
          <w:szCs w:val="24"/>
        </w:rPr>
        <w:t>5</w:t>
      </w:r>
    </w:p>
    <w:p w:rsidR="005457DF" w:rsidRPr="00FD021C" w:rsidRDefault="005457DF" w:rsidP="005457DF">
      <w:pPr>
        <w:tabs>
          <w:tab w:val="right" w:pos="9630"/>
        </w:tabs>
        <w:spacing w:after="0"/>
        <w:jc w:val="both"/>
        <w:rPr>
          <w:rFonts w:ascii="Arial" w:hAnsi="Arial" w:cs="Arial"/>
          <w:b/>
          <w:sz w:val="24"/>
          <w:szCs w:val="24"/>
        </w:rPr>
      </w:pPr>
      <w:r>
        <w:rPr>
          <w:rFonts w:ascii="Arial" w:hAnsi="Arial" w:cs="Arial"/>
          <w:b/>
          <w:sz w:val="24"/>
          <w:szCs w:val="24"/>
        </w:rPr>
        <w:t>16</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w:t>
      </w:r>
      <w:r w:rsidRPr="008929B4">
        <w:rPr>
          <w:rFonts w:ascii="Arial" w:eastAsia="MS Mincho" w:hAnsi="Arial" w:cs="Arial" w:hint="eastAsia"/>
          <w:b/>
          <w:bCs/>
          <w:sz w:val="28"/>
          <w:lang w:eastAsia="ja-JP"/>
        </w:rPr>
        <w:t>January</w:t>
      </w:r>
      <w:r>
        <w:rPr>
          <w:rFonts w:ascii="Arial" w:hAnsi="Arial" w:cs="Arial"/>
          <w:b/>
          <w:bCs/>
          <w:sz w:val="28"/>
        </w:rPr>
        <w:t xml:space="preserve"> </w:t>
      </w:r>
      <w:r>
        <w:rPr>
          <w:rFonts w:ascii="Arial" w:hAnsi="Arial" w:cs="Arial"/>
          <w:b/>
          <w:sz w:val="24"/>
          <w:szCs w:val="24"/>
        </w:rPr>
        <w:t>2017</w:t>
      </w:r>
    </w:p>
    <w:p w:rsidR="005457DF" w:rsidRPr="00FD021C" w:rsidRDefault="005457DF" w:rsidP="005457DF">
      <w:pPr>
        <w:spacing w:after="0"/>
        <w:jc w:val="both"/>
        <w:rPr>
          <w:rFonts w:ascii="Arial" w:hAnsi="Arial" w:cs="Arial"/>
          <w:b/>
          <w:sz w:val="24"/>
          <w:szCs w:val="24"/>
        </w:rPr>
      </w:pPr>
      <w:r>
        <w:rPr>
          <w:rFonts w:ascii="Arial" w:hAnsi="Arial" w:cs="Arial"/>
          <w:b/>
          <w:sz w:val="24"/>
          <w:szCs w:val="24"/>
        </w:rPr>
        <w:t>Spokane, USA</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F79DC">
        <w:rPr>
          <w:rFonts w:ascii="Arial" w:hAnsi="Arial"/>
          <w:sz w:val="24"/>
        </w:rPr>
        <w:t>5.1.5.2</w:t>
      </w:r>
      <w:r>
        <w:rPr>
          <w:rFonts w:ascii="Arial" w:hAnsi="Arial"/>
          <w:sz w:val="24"/>
        </w:rPr>
        <w:t>.1</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A19A7" w:rsidRPr="001A19A7">
        <w:rPr>
          <w:rFonts w:ascii="Arial" w:hAnsi="Arial"/>
          <w:sz w:val="22"/>
        </w:rPr>
        <w:t>Control Channel FEC for Small Block Size in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in RAN1 #87</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Working Assumption</w:t>
      </w:r>
      <w:r w:rsidRPr="00E11C1C">
        <w:rPr>
          <w:rFonts w:eastAsia="MS Mincho"/>
          <w:sz w:val="24"/>
          <w:szCs w:val="24"/>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(Note that it is already agreed to adopt LDPC for large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flexible LDPC as the single channel coding scheme for all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Polar Coding (except FFS for very small block lengths where repetition/block coding may be preferred)</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 xml:space="preserve">Working Assumption </w:t>
      </w:r>
      <w:r w:rsidRPr="00E11C1C">
        <w:rPr>
          <w:rFonts w:eastAsia="MS Mincho"/>
          <w:sz w:val="24"/>
          <w:szCs w:val="24"/>
          <w:lang w:eastAsia="ja-JP"/>
        </w:rPr>
        <w:t>to adopt Polar Coding (except FFS for very small block lengths where repetition/block coding may be preferred)</w:t>
      </w:r>
    </w:p>
    <w:p w:rsidR="00E11C1C" w:rsidRDefault="00E11C1C" w:rsidP="00E11C1C">
      <w:pPr>
        <w:numPr>
          <w:ilvl w:val="2"/>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To be confirmed unless significant issues are identified by the RAN1 Jan adhoc in relation to performance, latency, power consumption and implementation complexity</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E11C1C"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 xml:space="preserve">Since Polar coding was chosen as the coding scheme for control channel for medium to large block lengths. However, for very short block lengths RAN1 has not decided whether to choose polar code or some other code. In addition, what is meant by very short is not clear.  Hence, </w:t>
      </w:r>
      <w:r>
        <w:rPr>
          <w:sz w:val="24"/>
          <w:szCs w:val="24"/>
        </w:rPr>
        <w:t>i</w:t>
      </w:r>
      <w:r w:rsidR="001D7377" w:rsidRPr="0086141D">
        <w:rPr>
          <w:sz w:val="24"/>
          <w:szCs w:val="24"/>
        </w:rPr>
        <w:t xml:space="preserve">n this contribution, we </w:t>
      </w:r>
      <w:r w:rsidR="00E84501">
        <w:rPr>
          <w:sz w:val="24"/>
          <w:szCs w:val="24"/>
        </w:rPr>
        <w:t xml:space="preserve">analyze the performance of </w:t>
      </w:r>
      <w:r>
        <w:rPr>
          <w:sz w:val="24"/>
          <w:szCs w:val="24"/>
        </w:rPr>
        <w:t>polar code with other block codes to decide   when to choose to polar code for both down link and uplink control channels.</w:t>
      </w:r>
    </w:p>
    <w:p w:rsidR="001D7377" w:rsidRDefault="008F7450" w:rsidP="001D7377">
      <w:pPr>
        <w:pStyle w:val="Heading1"/>
      </w:pPr>
      <w:r>
        <w:t xml:space="preserve">Control </w:t>
      </w:r>
      <w:r w:rsidR="00917961">
        <w:t xml:space="preserve">Channel Coding Schemes </w:t>
      </w:r>
    </w:p>
    <w:p w:rsidR="00F670FA" w:rsidRPr="00484322" w:rsidRDefault="000E3E8D" w:rsidP="0081279A">
      <w:pPr>
        <w:jc w:val="both"/>
        <w:rPr>
          <w:lang w:val="en-GB"/>
        </w:rPr>
      </w:pPr>
      <w:bookmarkStart w:id="2" w:name="_Ref378529477"/>
      <w:r>
        <w:rPr>
          <w:sz w:val="24"/>
          <w:szCs w:val="24"/>
          <w:lang w:val="en-GB"/>
        </w:rPr>
        <w:t xml:space="preserve">In this contribution, we consider three </w:t>
      </w:r>
      <w:r w:rsidR="00633D91">
        <w:rPr>
          <w:sz w:val="24"/>
          <w:szCs w:val="24"/>
          <w:lang w:val="en-GB"/>
        </w:rPr>
        <w:t>candidate channel coding schemes f</w:t>
      </w:r>
      <w:r w:rsidR="00827552">
        <w:rPr>
          <w:sz w:val="24"/>
          <w:szCs w:val="24"/>
          <w:lang w:val="en-GB"/>
        </w:rPr>
        <w:t xml:space="preserve">or control </w:t>
      </w:r>
      <w:r w:rsidR="008A70D6">
        <w:rPr>
          <w:sz w:val="24"/>
          <w:szCs w:val="24"/>
          <w:lang w:val="en-GB"/>
        </w:rPr>
        <w:t>channel</w:t>
      </w:r>
      <w:r>
        <w:rPr>
          <w:sz w:val="24"/>
          <w:szCs w:val="24"/>
          <w:lang w:val="en-GB"/>
        </w:rPr>
        <w:t xml:space="preserve"> without CRC</w:t>
      </w:r>
      <w:r w:rsidR="00633D91">
        <w:rPr>
          <w:sz w:val="24"/>
          <w:szCs w:val="24"/>
          <w:lang w:val="en-GB"/>
        </w:rPr>
        <w:t xml:space="preserve">. The candidate </w:t>
      </w:r>
      <w:r w:rsidR="00827552">
        <w:rPr>
          <w:sz w:val="24"/>
          <w:szCs w:val="24"/>
          <w:lang w:val="en-GB"/>
        </w:rPr>
        <w:t xml:space="preserve">channel </w:t>
      </w:r>
      <w:r w:rsidR="00633D91">
        <w:rPr>
          <w:sz w:val="24"/>
          <w:szCs w:val="24"/>
          <w:lang w:val="en-GB"/>
        </w:rPr>
        <w:t xml:space="preserve">coding schemes are </w:t>
      </w:r>
    </w:p>
    <w:p w:rsidR="0044468E" w:rsidRDefault="00566BF8" w:rsidP="000E3E8D">
      <w:pPr>
        <w:pStyle w:val="ListParagraph"/>
        <w:keepNext/>
        <w:numPr>
          <w:ilvl w:val="0"/>
          <w:numId w:val="7"/>
        </w:numPr>
        <w:jc w:val="both"/>
        <w:rPr>
          <w:rFonts w:ascii="Times New Roman" w:hAnsi="Times New Roman"/>
          <w:sz w:val="24"/>
          <w:szCs w:val="24"/>
        </w:rPr>
      </w:pPr>
      <w:r>
        <w:rPr>
          <w:b/>
          <w:sz w:val="24"/>
          <w:szCs w:val="24"/>
          <w:lang w:val="en-GB"/>
        </w:rPr>
        <w:lastRenderedPageBreak/>
        <w:t xml:space="preserve">Repetition </w:t>
      </w:r>
      <w:r w:rsidR="00151B4B" w:rsidRPr="004E3753">
        <w:rPr>
          <w:b/>
          <w:sz w:val="24"/>
          <w:szCs w:val="24"/>
          <w:lang w:val="en-GB"/>
        </w:rPr>
        <w:t>Code:</w:t>
      </w:r>
      <w:r w:rsidR="00151B4B" w:rsidRPr="004E3753">
        <w:rPr>
          <w:sz w:val="24"/>
          <w:szCs w:val="24"/>
          <w:lang w:val="en-GB"/>
        </w:rPr>
        <w:t xml:space="preserve"> </w:t>
      </w:r>
      <w:r w:rsidR="00760679">
        <w:rPr>
          <w:sz w:val="24"/>
          <w:szCs w:val="24"/>
          <w:lang w:val="en-GB"/>
        </w:rPr>
        <w:t xml:space="preserve"> </w:t>
      </w:r>
      <w:r w:rsidR="00760679" w:rsidRPr="00760679">
        <w:rPr>
          <w:rFonts w:ascii="Times New Roman" w:hAnsi="Times New Roman"/>
          <w:sz w:val="24"/>
          <w:szCs w:val="24"/>
          <w:lang w:val="en-GB"/>
        </w:rPr>
        <w:t>In this scheme, the</w:t>
      </w:r>
      <w:r w:rsidR="00DF21E7">
        <w:rPr>
          <w:rFonts w:ascii="Times New Roman" w:hAnsi="Times New Roman"/>
          <w:sz w:val="24"/>
          <w:szCs w:val="24"/>
          <w:lang w:val="en-GB"/>
        </w:rPr>
        <w:t xml:space="preserve"> information bits are encoded using a</w:t>
      </w:r>
      <w:r w:rsidR="00760679" w:rsidRPr="00760679">
        <w:rPr>
          <w:rFonts w:ascii="Times New Roman" w:hAnsi="Times New Roman"/>
          <w:sz w:val="24"/>
          <w:szCs w:val="24"/>
          <w:lang w:val="en-GB"/>
        </w:rPr>
        <w:t xml:space="preserve"> </w:t>
      </w:r>
      <w:r w:rsidR="000E3E8D" w:rsidRPr="000E3E8D">
        <w:rPr>
          <w:rFonts w:ascii="Times New Roman" w:hAnsi="Times New Roman"/>
          <w:sz w:val="24"/>
          <w:szCs w:val="24"/>
          <w:lang w:val="en-GB"/>
        </w:rPr>
        <w:t>repetition</w:t>
      </w:r>
      <w:r w:rsidR="000E3E8D">
        <w:rPr>
          <w:rFonts w:ascii="Times New Roman" w:hAnsi="Times New Roman"/>
          <w:sz w:val="24"/>
          <w:szCs w:val="24"/>
          <w:lang w:val="en-GB"/>
        </w:rPr>
        <w:t xml:space="preserve"> code, similar to coding for PCFICH type of signal in LTE. </w:t>
      </w:r>
    </w:p>
    <w:p w:rsidR="00566BF8" w:rsidRDefault="00566BF8" w:rsidP="00566BF8">
      <w:pPr>
        <w:pStyle w:val="ListParagraph"/>
        <w:keepNext/>
        <w:jc w:val="both"/>
        <w:rPr>
          <w:rFonts w:ascii="Times New Roman" w:hAnsi="Times New Roman"/>
          <w:sz w:val="24"/>
          <w:szCs w:val="24"/>
        </w:rPr>
      </w:pPr>
    </w:p>
    <w:p w:rsidR="00566BF8" w:rsidRPr="00760679" w:rsidRDefault="000E3E8D" w:rsidP="00566BF8">
      <w:pPr>
        <w:pStyle w:val="ListParagraph"/>
        <w:keepNext/>
        <w:numPr>
          <w:ilvl w:val="0"/>
          <w:numId w:val="7"/>
        </w:numPr>
        <w:jc w:val="both"/>
        <w:rPr>
          <w:rFonts w:ascii="Times New Roman" w:hAnsi="Times New Roman"/>
          <w:sz w:val="24"/>
          <w:szCs w:val="24"/>
        </w:rPr>
      </w:pPr>
      <w:r>
        <w:rPr>
          <w:b/>
          <w:sz w:val="24"/>
          <w:szCs w:val="24"/>
          <w:lang w:val="en-GB"/>
        </w:rPr>
        <w:t>Reed-</w:t>
      </w:r>
      <w:r w:rsidR="00566BF8">
        <w:rPr>
          <w:b/>
          <w:sz w:val="24"/>
          <w:szCs w:val="24"/>
          <w:lang w:val="en-GB"/>
        </w:rPr>
        <w:t xml:space="preserve">Muller </w:t>
      </w:r>
      <w:r w:rsidR="00566BF8" w:rsidRPr="004E3753">
        <w:rPr>
          <w:b/>
          <w:sz w:val="24"/>
          <w:szCs w:val="24"/>
          <w:lang w:val="en-GB"/>
        </w:rPr>
        <w:t>Code:</w:t>
      </w:r>
      <w:r w:rsidR="00566BF8" w:rsidRPr="004E3753">
        <w:rPr>
          <w:sz w:val="24"/>
          <w:szCs w:val="24"/>
          <w:lang w:val="en-GB"/>
        </w:rPr>
        <w:t xml:space="preserve"> </w:t>
      </w:r>
      <w:r w:rsidR="00566BF8">
        <w:rPr>
          <w:sz w:val="24"/>
          <w:szCs w:val="24"/>
          <w:lang w:val="en-GB"/>
        </w:rPr>
        <w:t xml:space="preserve"> </w:t>
      </w:r>
      <w:r w:rsidR="00566BF8" w:rsidRPr="00760679">
        <w:rPr>
          <w:rFonts w:ascii="Times New Roman" w:hAnsi="Times New Roman"/>
          <w:sz w:val="24"/>
          <w:szCs w:val="24"/>
          <w:lang w:val="en-GB"/>
        </w:rPr>
        <w:t>In this scheme, the</w:t>
      </w:r>
      <w:r w:rsidR="00566BF8">
        <w:rPr>
          <w:rFonts w:ascii="Times New Roman" w:hAnsi="Times New Roman"/>
          <w:sz w:val="24"/>
          <w:szCs w:val="24"/>
          <w:lang w:val="en-GB"/>
        </w:rPr>
        <w:t xml:space="preserve"> information bits are encoded using a</w:t>
      </w:r>
      <w:r w:rsidR="00566BF8" w:rsidRPr="00760679">
        <w:rPr>
          <w:rFonts w:ascii="Times New Roman" w:hAnsi="Times New Roman"/>
          <w:sz w:val="24"/>
          <w:szCs w:val="24"/>
          <w:lang w:val="en-GB"/>
        </w:rPr>
        <w:t xml:space="preserve"> </w:t>
      </w:r>
      <w:r>
        <w:rPr>
          <w:rFonts w:ascii="Times New Roman" w:hAnsi="Times New Roman"/>
          <w:sz w:val="24"/>
          <w:szCs w:val="24"/>
          <w:lang w:val="en-GB"/>
        </w:rPr>
        <w:t>Reed-Muller (RM ) code. For the code design we re-used the design rules adopted for LTE and HSPA</w:t>
      </w:r>
      <w:r w:rsidR="00566BF8">
        <w:rPr>
          <w:rFonts w:ascii="Times New Roman" w:hAnsi="Times New Roman"/>
          <w:sz w:val="24"/>
          <w:szCs w:val="24"/>
        </w:rPr>
        <w:t xml:space="preserve">. </w:t>
      </w:r>
    </w:p>
    <w:p w:rsidR="00151B4B" w:rsidRDefault="00151B4B" w:rsidP="00151B4B">
      <w:pPr>
        <w:pStyle w:val="ListParagraph"/>
        <w:jc w:val="both"/>
        <w:rPr>
          <w:sz w:val="24"/>
          <w:szCs w:val="24"/>
        </w:rPr>
      </w:pPr>
    </w:p>
    <w:p w:rsidR="00416778" w:rsidRDefault="00151B4B" w:rsidP="0044468E">
      <w:pPr>
        <w:pStyle w:val="ListParagraph"/>
        <w:numPr>
          <w:ilvl w:val="0"/>
          <w:numId w:val="7"/>
        </w:numPr>
        <w:jc w:val="both"/>
        <w:rPr>
          <w:rFonts w:ascii="Times New Roman" w:hAnsi="Times New Roman"/>
          <w:sz w:val="24"/>
          <w:szCs w:val="24"/>
        </w:rPr>
      </w:pPr>
      <w:r>
        <w:rPr>
          <w:b/>
          <w:sz w:val="24"/>
          <w:szCs w:val="24"/>
          <w:lang w:val="en-GB"/>
        </w:rPr>
        <w:t>Polar Code</w:t>
      </w:r>
      <w:r w:rsidRPr="00151B4B">
        <w:rPr>
          <w:b/>
          <w:sz w:val="24"/>
          <w:szCs w:val="24"/>
          <w:lang w:val="en-GB"/>
        </w:rPr>
        <w:t>:</w:t>
      </w:r>
      <w:r w:rsidRPr="006D3D50">
        <w:rPr>
          <w:rFonts w:ascii="Times New Roman" w:hAnsi="Times New Roman"/>
          <w:sz w:val="24"/>
          <w:szCs w:val="24"/>
          <w:lang w:val="en-GB"/>
        </w:rPr>
        <w:t xml:space="preserve"> </w:t>
      </w:r>
      <w:r w:rsidR="008F49D1">
        <w:rPr>
          <w:rFonts w:ascii="Times New Roman" w:hAnsi="Times New Roman"/>
          <w:sz w:val="24"/>
          <w:szCs w:val="24"/>
          <w:lang w:val="en-GB"/>
        </w:rPr>
        <w:t xml:space="preserve"> </w:t>
      </w:r>
      <w:r w:rsidR="00B82F38">
        <w:rPr>
          <w:rFonts w:ascii="Times New Roman" w:hAnsi="Times New Roman"/>
          <w:sz w:val="24"/>
          <w:szCs w:val="24"/>
          <w:lang w:val="en-GB"/>
        </w:rPr>
        <w:t>For polar code</w:t>
      </w:r>
      <w:r w:rsidR="00017D31">
        <w:rPr>
          <w:rFonts w:ascii="Times New Roman" w:hAnsi="Times New Roman"/>
          <w:sz w:val="24"/>
          <w:szCs w:val="24"/>
          <w:lang w:val="en-GB"/>
        </w:rPr>
        <w:t>, to</w:t>
      </w:r>
      <w:r w:rsidR="00B82F38">
        <w:rPr>
          <w:rFonts w:ascii="Times New Roman" w:hAnsi="Times New Roman"/>
          <w:sz w:val="24"/>
          <w:szCs w:val="24"/>
          <w:lang w:val="en-GB"/>
        </w:rPr>
        <w:t xml:space="preserve"> determine the frozen bit locations, we use the design principles outlined in [1]. </w:t>
      </w:r>
    </w:p>
    <w:p w:rsidR="00F809C6" w:rsidRDefault="00F809C6" w:rsidP="00F809C6">
      <w:pPr>
        <w:pStyle w:val="ListParagraph"/>
        <w:rPr>
          <w:rFonts w:ascii="Times New Roman" w:hAnsi="Times New Roman"/>
          <w:sz w:val="24"/>
          <w:szCs w:val="24"/>
        </w:rPr>
      </w:pPr>
    </w:p>
    <w:p w:rsidR="008B7E92" w:rsidRPr="008B7E92" w:rsidRDefault="008B7E92" w:rsidP="008B7E92">
      <w:pPr>
        <w:jc w:val="both"/>
        <w:rPr>
          <w:sz w:val="24"/>
          <w:szCs w:val="24"/>
        </w:rPr>
      </w:pPr>
      <w:r>
        <w:rPr>
          <w:b/>
          <w:sz w:val="24"/>
          <w:szCs w:val="24"/>
          <w:lang w:val="en-GB"/>
        </w:rPr>
        <w:t xml:space="preserve">Decoder: </w:t>
      </w:r>
      <w:r w:rsidRPr="008B7E92">
        <w:rPr>
          <w:sz w:val="24"/>
          <w:szCs w:val="24"/>
          <w:lang w:val="en-GB"/>
        </w:rPr>
        <w:t xml:space="preserve">  </w:t>
      </w:r>
      <w:r>
        <w:rPr>
          <w:sz w:val="24"/>
          <w:szCs w:val="24"/>
          <w:lang w:val="en-GB"/>
        </w:rPr>
        <w:t xml:space="preserve">Since the block lengths considered in this contribution are very small, we use universal maximum likelihood Decoder i.e. the decoder checks all the possible combinations of the valid codewords to determine the information bits. </w:t>
      </w:r>
    </w:p>
    <w:p w:rsidR="001D7377" w:rsidRDefault="00FB356F" w:rsidP="001D7377">
      <w:pPr>
        <w:pStyle w:val="Heading1"/>
      </w:pPr>
      <w:r>
        <w:t xml:space="preserve">Performance Analysis for </w:t>
      </w:r>
      <w:r w:rsidR="001738F0">
        <w:t xml:space="preserve">Very </w:t>
      </w:r>
      <w:r>
        <w:t xml:space="preserve">Short Block lengths  </w:t>
      </w:r>
    </w:p>
    <w:p w:rsidR="008E5AEC" w:rsidRDefault="00876F81" w:rsidP="008E5AEC">
      <w:pPr>
        <w:jc w:val="both"/>
        <w:rPr>
          <w:sz w:val="24"/>
          <w:szCs w:val="24"/>
          <w:lang w:val="en-GB"/>
        </w:rPr>
      </w:pPr>
      <w:r>
        <w:rPr>
          <w:sz w:val="24"/>
          <w:szCs w:val="24"/>
          <w:lang w:val="en-GB"/>
        </w:rPr>
        <w:t>In this section, we present our</w:t>
      </w:r>
      <w:r w:rsidRPr="00DA7B6D">
        <w:rPr>
          <w:sz w:val="24"/>
          <w:szCs w:val="24"/>
          <w:lang w:val="en-GB"/>
        </w:rPr>
        <w:t xml:space="preserve"> </w:t>
      </w:r>
      <w:r>
        <w:rPr>
          <w:sz w:val="24"/>
          <w:szCs w:val="24"/>
          <w:lang w:val="en-GB"/>
        </w:rPr>
        <w:t>analysis of</w:t>
      </w:r>
      <w:r w:rsidR="00B74C3C">
        <w:rPr>
          <w:sz w:val="24"/>
          <w:szCs w:val="24"/>
          <w:lang w:val="en-GB"/>
        </w:rPr>
        <w:t xml:space="preserve"> the candidate coding schemes for very short block lengths. The simulation assumptions </w:t>
      </w:r>
      <w:r w:rsidR="008B7E92">
        <w:rPr>
          <w:sz w:val="24"/>
          <w:szCs w:val="24"/>
          <w:lang w:val="en-GB"/>
        </w:rPr>
        <w:t>are outlined in Table 1</w:t>
      </w:r>
      <w:r>
        <w:rPr>
          <w:sz w:val="24"/>
          <w:szCs w:val="24"/>
          <w:lang w:val="en-GB"/>
        </w:rPr>
        <w:t xml:space="preserve">. </w:t>
      </w:r>
    </w:p>
    <w:p w:rsidR="00602FF2" w:rsidRPr="00955394" w:rsidRDefault="00005C1F" w:rsidP="00602FF2">
      <w:pPr>
        <w:pStyle w:val="Caption"/>
        <w:jc w:val="center"/>
      </w:pPr>
      <w:r>
        <w:t>Table 1</w:t>
      </w:r>
      <w:r w:rsidR="00602FF2">
        <w:t xml:space="preserve"> Link level simulation assumptions </w:t>
      </w:r>
    </w:p>
    <w:tbl>
      <w:tblPr>
        <w:tblW w:w="0" w:type="auto"/>
        <w:tblInd w:w="1428" w:type="dxa"/>
        <w:tblCellMar>
          <w:left w:w="0" w:type="dxa"/>
          <w:right w:w="0" w:type="dxa"/>
        </w:tblCellMar>
        <w:tblLook w:val="0600" w:firstRow="0" w:lastRow="0" w:firstColumn="0" w:lastColumn="0" w:noHBand="1" w:noVBand="1"/>
      </w:tblPr>
      <w:tblGrid>
        <w:gridCol w:w="2666"/>
        <w:gridCol w:w="4434"/>
      </w:tblGrid>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4434"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AWGN</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Information block</w:t>
            </w:r>
            <w:r w:rsidRPr="00A462B3">
              <w:rPr>
                <w:rFonts w:eastAsia="Times New Roman" w:cs="SimSun"/>
                <w:b/>
                <w:bCs/>
                <w:color w:val="000000"/>
                <w:kern w:val="2"/>
                <w:sz w:val="24"/>
                <w:szCs w:val="24"/>
                <w:lang w:eastAsia="zh-CN"/>
              </w:rPr>
              <w:t xml:space="preserve"> length </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1,2,4,8,10</w:t>
            </w:r>
          </w:p>
        </w:tc>
      </w:tr>
      <w:tr w:rsidR="00B91E13"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1E13" w:rsidRDefault="00B91E13" w:rsidP="003709E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Output block length</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91E13" w:rsidRDefault="00B91E13" w:rsidP="003709E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20 bits</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Modulation</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Decoding Algorithm</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Universal Maximum Likelihood Decoder</w:t>
            </w:r>
          </w:p>
        </w:tc>
      </w:tr>
    </w:tbl>
    <w:p w:rsidR="006A53E5" w:rsidRDefault="00722FD8" w:rsidP="006A53E5">
      <w:pPr>
        <w:pStyle w:val="Heading2"/>
        <w:tabs>
          <w:tab w:val="clear" w:pos="360"/>
        </w:tabs>
      </w:pPr>
      <w:r>
        <w:t xml:space="preserve">Minimum </w:t>
      </w:r>
      <w:r w:rsidR="00745620">
        <w:t>Hamming Distance</w:t>
      </w:r>
    </w:p>
    <w:p w:rsidR="001B362A" w:rsidRDefault="00B91E13" w:rsidP="006A53E5">
      <w:pPr>
        <w:jc w:val="both"/>
        <w:rPr>
          <w:sz w:val="24"/>
          <w:szCs w:val="24"/>
          <w:lang w:val="en-GB"/>
        </w:rPr>
      </w:pPr>
      <w:r>
        <w:rPr>
          <w:sz w:val="24"/>
          <w:szCs w:val="24"/>
          <w:lang w:val="en-GB"/>
        </w:rPr>
        <w:t xml:space="preserve">Since the performance of channel coding largely depends on the </w:t>
      </w:r>
      <w:r w:rsidR="00722FD8">
        <w:rPr>
          <w:sz w:val="24"/>
          <w:szCs w:val="24"/>
          <w:lang w:val="en-GB"/>
        </w:rPr>
        <w:t xml:space="preserve">minimum </w:t>
      </w:r>
      <w:r>
        <w:rPr>
          <w:sz w:val="24"/>
          <w:szCs w:val="24"/>
          <w:lang w:val="en-GB"/>
        </w:rPr>
        <w:t>Hamming distance</w:t>
      </w:r>
      <w:r w:rsidR="00722FD8">
        <w:rPr>
          <w:sz w:val="24"/>
          <w:szCs w:val="24"/>
          <w:lang w:val="en-GB"/>
        </w:rPr>
        <w:t xml:space="preserve"> and the weight spectrum</w:t>
      </w:r>
      <w:r>
        <w:rPr>
          <w:sz w:val="24"/>
          <w:szCs w:val="24"/>
          <w:lang w:val="en-GB"/>
        </w:rPr>
        <w:t xml:space="preserve">, we compared the </w:t>
      </w:r>
      <w:r w:rsidR="00722FD8">
        <w:rPr>
          <w:sz w:val="24"/>
          <w:szCs w:val="24"/>
          <w:lang w:val="en-GB"/>
        </w:rPr>
        <w:t xml:space="preserve">minimum </w:t>
      </w:r>
      <w:r w:rsidR="00FF605E">
        <w:rPr>
          <w:sz w:val="24"/>
          <w:szCs w:val="24"/>
          <w:lang w:val="en-GB"/>
        </w:rPr>
        <w:t>Hamming distance for very</w:t>
      </w:r>
      <w:r>
        <w:rPr>
          <w:sz w:val="24"/>
          <w:szCs w:val="24"/>
          <w:lang w:val="en-GB"/>
        </w:rPr>
        <w:t xml:space="preserve"> block</w:t>
      </w:r>
      <w:r w:rsidR="001B362A">
        <w:rPr>
          <w:sz w:val="24"/>
          <w:szCs w:val="24"/>
          <w:lang w:val="en-GB"/>
        </w:rPr>
        <w:t xml:space="preserve"> lengths as shown in Table 2. For computing the </w:t>
      </w:r>
      <w:r w:rsidR="00FF605E">
        <w:rPr>
          <w:sz w:val="24"/>
          <w:szCs w:val="24"/>
          <w:lang w:val="en-GB"/>
        </w:rPr>
        <w:t xml:space="preserve">minimum </w:t>
      </w:r>
      <w:r w:rsidR="001B362A">
        <w:rPr>
          <w:sz w:val="24"/>
          <w:szCs w:val="24"/>
          <w:lang w:val="en-GB"/>
        </w:rPr>
        <w:t>Hamming distance, we generated all the possible candidate codewords and find the minimum weight between any two codewords.  It can be observed from the table that up to information bit length equal to 2, minimum Hamming distance is higher compared to RM and Polar code. For information block lengths up to 12 bits, minimum Hamming distance of RM is higher compared to other coding schemes.</w:t>
      </w:r>
    </w:p>
    <w:p w:rsidR="009B679A" w:rsidRDefault="009B679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Pr="00F809C6" w:rsidRDefault="001B362A" w:rsidP="009B679A">
      <w:pPr>
        <w:pStyle w:val="ListParagraph"/>
        <w:rPr>
          <w:rFonts w:ascii="Times New Roman" w:hAnsi="Times New Roman"/>
          <w:sz w:val="24"/>
          <w:szCs w:val="24"/>
        </w:rPr>
      </w:pPr>
    </w:p>
    <w:p w:rsidR="009B679A" w:rsidRPr="00416778" w:rsidRDefault="009B679A" w:rsidP="009B679A">
      <w:pPr>
        <w:pStyle w:val="ListParagraph"/>
        <w:jc w:val="both"/>
        <w:rPr>
          <w:rFonts w:ascii="Times New Roman" w:hAnsi="Times New Roman"/>
          <w:sz w:val="24"/>
          <w:szCs w:val="24"/>
        </w:rPr>
      </w:pPr>
    </w:p>
    <w:p w:rsidR="009B679A" w:rsidRDefault="009B679A" w:rsidP="009B679A">
      <w:pPr>
        <w:pStyle w:val="Caption"/>
        <w:keepNext/>
      </w:pPr>
      <w:r>
        <w:lastRenderedPageBreak/>
        <w:t xml:space="preserve">Table </w:t>
      </w:r>
      <w:r w:rsidR="00386534">
        <w:t xml:space="preserve">2 Minimum </w:t>
      </w:r>
      <w:r w:rsidR="001B362A">
        <w:t xml:space="preserve">Hamming distance for the candidate channel coding schemes </w:t>
      </w:r>
    </w:p>
    <w:tbl>
      <w:tblPr>
        <w:tblW w:w="9530" w:type="dxa"/>
        <w:tblCellMar>
          <w:left w:w="0" w:type="dxa"/>
          <w:right w:w="0" w:type="dxa"/>
        </w:tblCellMar>
        <w:tblLook w:val="0420" w:firstRow="1" w:lastRow="0" w:firstColumn="0" w:lastColumn="0" w:noHBand="0" w:noVBand="1"/>
      </w:tblPr>
      <w:tblGrid>
        <w:gridCol w:w="1970"/>
        <w:gridCol w:w="2520"/>
        <w:gridCol w:w="2250"/>
        <w:gridCol w:w="2790"/>
      </w:tblGrid>
      <w:tr w:rsidR="009B679A" w:rsidRPr="00AF7903" w:rsidTr="002F0B96">
        <w:trPr>
          <w:trHeight w:val="740"/>
        </w:trPr>
        <w:tc>
          <w:tcPr>
            <w:tcW w:w="197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information Block length</w:t>
            </w:r>
          </w:p>
        </w:tc>
        <w:tc>
          <w:tcPr>
            <w:tcW w:w="252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Polar Code</w:t>
            </w:r>
          </w:p>
        </w:tc>
        <w:tc>
          <w:tcPr>
            <w:tcW w:w="2250" w:type="dxa"/>
            <w:tcBorders>
              <w:top w:val="single" w:sz="8" w:space="0" w:color="FFFFFF"/>
              <w:left w:val="single" w:sz="8" w:space="0" w:color="FFFFFF"/>
              <w:bottom w:val="single" w:sz="24" w:space="0" w:color="FFFFFF"/>
              <w:right w:val="single" w:sz="8" w:space="0" w:color="FFFFFF"/>
            </w:tcBorders>
            <w:shd w:val="clear" w:color="auto" w:fill="009FDB"/>
          </w:tcPr>
          <w:p w:rsidR="009B679A" w:rsidRPr="00AF7903" w:rsidRDefault="009B679A" w:rsidP="002F0B96">
            <w:pPr>
              <w:rPr>
                <w:b/>
                <w:bCs/>
                <w:sz w:val="24"/>
                <w:szCs w:val="24"/>
              </w:rPr>
            </w:pPr>
            <w:r>
              <w:rPr>
                <w:b/>
                <w:bCs/>
                <w:sz w:val="24"/>
                <w:szCs w:val="24"/>
              </w:rPr>
              <w:t>RM</w:t>
            </w:r>
          </w:p>
        </w:tc>
        <w:tc>
          <w:tcPr>
            <w:tcW w:w="27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Repetition</w:t>
            </w:r>
          </w:p>
        </w:tc>
      </w:tr>
      <w:tr w:rsidR="009B679A" w:rsidRPr="00AF7903" w:rsidTr="002F0B96">
        <w:trPr>
          <w:trHeight w:val="385"/>
        </w:trPr>
        <w:tc>
          <w:tcPr>
            <w:tcW w:w="197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w:t>
            </w:r>
          </w:p>
        </w:tc>
        <w:tc>
          <w:tcPr>
            <w:tcW w:w="252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10</w:t>
            </w:r>
          </w:p>
        </w:tc>
        <w:tc>
          <w:tcPr>
            <w:tcW w:w="2250" w:type="dxa"/>
            <w:tcBorders>
              <w:top w:val="single" w:sz="24"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20</w:t>
            </w:r>
          </w:p>
        </w:tc>
        <w:tc>
          <w:tcPr>
            <w:tcW w:w="279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20</w:t>
            </w:r>
          </w:p>
        </w:tc>
      </w:tr>
      <w:tr w:rsidR="009B679A" w:rsidRPr="00AF7903" w:rsidTr="002F0B96">
        <w:trPr>
          <w:trHeight w:val="380"/>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9B679A" w:rsidRPr="00AF7903" w:rsidRDefault="009B679A" w:rsidP="002F0B96">
            <w:pPr>
              <w:jc w:val="both"/>
              <w:rPr>
                <w:sz w:val="24"/>
                <w:szCs w:val="24"/>
              </w:rPr>
            </w:pPr>
            <w:r>
              <w:rPr>
                <w:sz w:val="24"/>
                <w:szCs w:val="24"/>
              </w:rPr>
              <w:t>10</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10</w:t>
            </w:r>
          </w:p>
        </w:tc>
      </w:tr>
      <w:tr w:rsidR="009B679A" w:rsidRPr="00AF7903" w:rsidTr="002F0B96">
        <w:trPr>
          <w:trHeight w:val="389"/>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r>
      <w:tr w:rsidR="009B679A" w:rsidRPr="00AF7903" w:rsidTr="002F0B96">
        <w:trPr>
          <w:trHeight w:val="371"/>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 xml:space="preserve">5 </w:t>
            </w:r>
          </w:p>
        </w:tc>
      </w:tr>
      <w:tr w:rsidR="009B679A" w:rsidRPr="00AF7903" w:rsidTr="002F0B96">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51043F"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 xml:space="preserve"> 4</w:t>
            </w:r>
          </w:p>
        </w:tc>
      </w:tr>
      <w:tr w:rsidR="009B679A" w:rsidRPr="00AF7903" w:rsidTr="002F0B96">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3</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4</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12</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4</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w:t>
            </w:r>
          </w:p>
        </w:tc>
      </w:tr>
    </w:tbl>
    <w:p w:rsidR="003C04C9" w:rsidRDefault="003C04C9" w:rsidP="003C04C9">
      <w:pPr>
        <w:keepNext/>
        <w:jc w:val="center"/>
      </w:pPr>
    </w:p>
    <w:p w:rsidR="001B362A" w:rsidRDefault="001B362A" w:rsidP="001B362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2, Hamming distance for R</w:t>
      </w:r>
      <w:r w:rsidRPr="001B362A">
        <w:rPr>
          <w:rFonts w:ascii="Times New Roman" w:hAnsi="Times New Roman"/>
          <w:b/>
          <w:sz w:val="24"/>
          <w:szCs w:val="24"/>
          <w:lang w:val="en-US"/>
        </w:rPr>
        <w:t>epetition</w:t>
      </w:r>
      <w:r>
        <w:rPr>
          <w:rFonts w:ascii="Times New Roman" w:hAnsi="Times New Roman"/>
          <w:b/>
          <w:sz w:val="24"/>
          <w:szCs w:val="24"/>
          <w:lang w:val="en-US"/>
        </w:rPr>
        <w:t xml:space="preserve"> code is higher.</w:t>
      </w:r>
    </w:p>
    <w:p w:rsidR="001B362A" w:rsidRDefault="001B362A" w:rsidP="001B362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Hamming distance for </w:t>
      </w:r>
      <w:r w:rsidR="00275CA0">
        <w:rPr>
          <w:rFonts w:ascii="Times New Roman" w:hAnsi="Times New Roman"/>
          <w:b/>
          <w:sz w:val="24"/>
          <w:szCs w:val="24"/>
          <w:lang w:val="en-US"/>
        </w:rPr>
        <w:t xml:space="preserve">RM code </w:t>
      </w:r>
      <w:r>
        <w:rPr>
          <w:rFonts w:ascii="Times New Roman" w:hAnsi="Times New Roman"/>
          <w:b/>
          <w:sz w:val="24"/>
          <w:szCs w:val="24"/>
          <w:lang w:val="en-US"/>
        </w:rPr>
        <w:t>is higher.</w:t>
      </w:r>
    </w:p>
    <w:p w:rsidR="001B362A" w:rsidRPr="001B362A" w:rsidRDefault="001B362A" w:rsidP="001B362A"/>
    <w:p w:rsidR="001D7377" w:rsidRDefault="001D7377" w:rsidP="001D7377">
      <w:pPr>
        <w:rPr>
          <w:color w:val="FF0000"/>
          <w:lang w:val="en-GB"/>
        </w:rPr>
      </w:pPr>
    </w:p>
    <w:p w:rsidR="003B11C5" w:rsidRDefault="00A45013" w:rsidP="003B11C5">
      <w:pPr>
        <w:pStyle w:val="Heading2"/>
        <w:tabs>
          <w:tab w:val="clear" w:pos="360"/>
        </w:tabs>
      </w:pPr>
      <w:bookmarkStart w:id="3" w:name="_Toc424303267"/>
      <w:bookmarkStart w:id="4" w:name="_Toc425248865"/>
      <w:bookmarkStart w:id="5" w:name="_Toc425344835"/>
      <w:bookmarkStart w:id="6" w:name="_Toc425350726"/>
      <w:bookmarkStart w:id="7" w:name="_Toc425501584"/>
      <w:bookmarkStart w:id="8" w:name="_Toc425504168"/>
      <w:r>
        <w:lastRenderedPageBreak/>
        <w:t xml:space="preserve"> Block Error Rate </w:t>
      </w:r>
      <w:r w:rsidR="00912F39">
        <w:t xml:space="preserve">Performance </w:t>
      </w:r>
      <w:r w:rsidR="00892F50">
        <w:t>with Universal</w:t>
      </w:r>
      <w:r>
        <w:t xml:space="preserve"> Maximum Likelihood Decoder </w:t>
      </w:r>
    </w:p>
    <w:p w:rsidR="003B11C5" w:rsidRDefault="00386534" w:rsidP="003B11C5">
      <w:pPr>
        <w:jc w:val="both"/>
        <w:rPr>
          <w:sz w:val="24"/>
          <w:szCs w:val="24"/>
          <w:lang w:val="en-GB"/>
        </w:rPr>
      </w:pPr>
      <w:r>
        <w:rPr>
          <w:sz w:val="24"/>
          <w:szCs w:val="24"/>
          <w:lang w:val="en-GB"/>
        </w:rPr>
        <w:t xml:space="preserve">Figure 1 shows the block error rate performance with verity short block length equal to 10 bits. </w:t>
      </w:r>
      <w:r w:rsidR="000250E0">
        <w:rPr>
          <w:sz w:val="24"/>
          <w:szCs w:val="24"/>
          <w:lang w:val="en-GB"/>
        </w:rPr>
        <w:t xml:space="preserve">It can be observed from the figure that RM code performance is better than the Repetition code and Polar code. Since, we use the universal maximum likelihood decoder, the computational complexity is same for all the channel coding schemes. </w:t>
      </w:r>
    </w:p>
    <w:p w:rsidR="00D3493D" w:rsidRDefault="00386534" w:rsidP="00D3493D">
      <w:pPr>
        <w:keepNext/>
      </w:pPr>
      <w:r w:rsidRPr="00386534">
        <w:rPr>
          <w:noProof/>
        </w:rPr>
        <w:drawing>
          <wp:inline distT="0" distB="0" distL="0" distR="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B11C5" w:rsidRDefault="00D3493D" w:rsidP="00D3493D">
      <w:pPr>
        <w:pStyle w:val="Caption"/>
      </w:pPr>
      <w:r>
        <w:t xml:space="preserve">Figure </w:t>
      </w:r>
      <w:r w:rsidR="00386534">
        <w:t>1</w:t>
      </w:r>
      <w:r>
        <w:t xml:space="preserve"> </w:t>
      </w:r>
      <w:r w:rsidR="00386534">
        <w:t>Block error rate performance with info</w:t>
      </w:r>
      <w:r w:rsidR="000250E0">
        <w:t>rmation block length equal to 10</w:t>
      </w:r>
      <w:r w:rsidR="00386534">
        <w:t xml:space="preserve"> bits</w:t>
      </w:r>
    </w:p>
    <w:p w:rsidR="00382E4B" w:rsidRDefault="00B05884" w:rsidP="00382E4B">
      <w:pPr>
        <w:jc w:val="both"/>
        <w:rPr>
          <w:sz w:val="24"/>
          <w:szCs w:val="24"/>
          <w:lang w:val="en-GB"/>
        </w:rPr>
      </w:pPr>
      <w:r>
        <w:rPr>
          <w:sz w:val="24"/>
          <w:szCs w:val="24"/>
          <w:lang w:val="en-GB"/>
        </w:rPr>
        <w:t>Figure 2</w:t>
      </w:r>
      <w:r w:rsidR="00382E4B">
        <w:rPr>
          <w:sz w:val="24"/>
          <w:szCs w:val="24"/>
          <w:lang w:val="en-GB"/>
        </w:rPr>
        <w:t xml:space="preserve"> s</w:t>
      </w:r>
      <w:r w:rsidR="000250E0">
        <w:rPr>
          <w:sz w:val="24"/>
          <w:szCs w:val="24"/>
          <w:lang w:val="en-GB"/>
        </w:rPr>
        <w:t xml:space="preserve">hows the performance comparison with information bits equal to 8 bits. In this case too, the </w:t>
      </w:r>
      <w:r w:rsidR="00EB513C">
        <w:rPr>
          <w:sz w:val="24"/>
          <w:szCs w:val="24"/>
          <w:lang w:val="en-GB"/>
        </w:rPr>
        <w:t>performance of</w:t>
      </w:r>
      <w:r w:rsidR="000250E0">
        <w:rPr>
          <w:sz w:val="24"/>
          <w:szCs w:val="24"/>
          <w:lang w:val="en-GB"/>
        </w:rPr>
        <w:t xml:space="preserve"> RM code is better than the Repetition code and Polar code. </w:t>
      </w:r>
    </w:p>
    <w:p w:rsidR="000250E0" w:rsidRDefault="00421884" w:rsidP="000250E0">
      <w:pPr>
        <w:keepNext/>
      </w:pPr>
      <w:r w:rsidRPr="00421884">
        <w:rPr>
          <w:noProof/>
        </w:rPr>
        <w:lastRenderedPageBreak/>
        <w:drawing>
          <wp:inline distT="0" distB="0" distL="0" distR="0">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3493D" w:rsidRDefault="000250E0" w:rsidP="000250E0">
      <w:pPr>
        <w:pStyle w:val="Caption"/>
        <w:rPr>
          <w:lang w:val="en-GB"/>
        </w:rPr>
      </w:pPr>
      <w:r>
        <w:t xml:space="preserve">Figure 2 </w:t>
      </w:r>
      <w:r w:rsidRPr="00FC5C80">
        <w:t>Block error rate performance with info</w:t>
      </w:r>
      <w:r>
        <w:t>rmation block length equal to 8</w:t>
      </w:r>
      <w:r w:rsidRPr="00FC5C80">
        <w:t xml:space="preserve"> bits</w:t>
      </w:r>
    </w:p>
    <w:p w:rsidR="00382E4B" w:rsidRDefault="00382E4B" w:rsidP="00D3493D">
      <w:pPr>
        <w:rPr>
          <w:lang w:val="en-GB"/>
        </w:rPr>
      </w:pPr>
    </w:p>
    <w:p w:rsidR="00EB2825" w:rsidRDefault="00EB2825" w:rsidP="00EB2825">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lastRenderedPageBreak/>
        <w:t xml:space="preserve">Observation </w:t>
      </w:r>
      <w:r w:rsidR="00EB513C">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EB513C">
        <w:rPr>
          <w:rFonts w:ascii="Times New Roman" w:hAnsi="Times New Roman"/>
          <w:b/>
          <w:sz w:val="24"/>
          <w:szCs w:val="24"/>
          <w:lang w:val="en-US"/>
        </w:rPr>
        <w:t>For very short block lengths up to 12 BLER performance of RM is better than Polar and Repetition code.</w:t>
      </w:r>
    </w:p>
    <w:p w:rsidR="00431A45" w:rsidRDefault="00431A45" w:rsidP="00431A45">
      <w:pPr>
        <w:keepNext/>
        <w:jc w:val="both"/>
      </w:pPr>
      <w:r w:rsidRPr="00431A45">
        <w:rPr>
          <w:noProof/>
          <w:sz w:val="24"/>
          <w:szCs w:val="24"/>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54E0C" w:rsidRPr="00C54E0C" w:rsidRDefault="00431A45" w:rsidP="00431A45">
      <w:pPr>
        <w:pStyle w:val="Caption"/>
        <w:jc w:val="both"/>
        <w:rPr>
          <w:sz w:val="24"/>
          <w:szCs w:val="24"/>
        </w:rPr>
      </w:pPr>
      <w:r>
        <w:t xml:space="preserve">Figure 3 </w:t>
      </w:r>
      <w:r w:rsidRPr="00E212E1">
        <w:t>Block error rate performance with inf</w:t>
      </w:r>
      <w:r>
        <w:t>ormation block length equal to 2</w:t>
      </w:r>
      <w:r w:rsidRPr="00E212E1">
        <w:t xml:space="preserve"> bits</w:t>
      </w:r>
    </w:p>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 xml:space="preserve">we analysed the performance </w:t>
      </w:r>
      <w:r w:rsidR="00FD18E4">
        <w:rPr>
          <w:sz w:val="24"/>
          <w:szCs w:val="24"/>
          <w:lang w:val="en-GB"/>
        </w:rPr>
        <w:t xml:space="preserve">of </w:t>
      </w:r>
      <w:r w:rsidR="00860E8A">
        <w:rPr>
          <w:sz w:val="24"/>
          <w:szCs w:val="24"/>
          <w:lang w:val="en-GB"/>
        </w:rPr>
        <w:t xml:space="preserve">control </w:t>
      </w:r>
      <w:r w:rsidR="00FD18E4">
        <w:rPr>
          <w:sz w:val="24"/>
          <w:szCs w:val="24"/>
          <w:lang w:val="en-GB"/>
        </w:rPr>
        <w:t>channel coding schemes for</w:t>
      </w:r>
      <w:r w:rsidR="00E7453F">
        <w:rPr>
          <w:sz w:val="24"/>
          <w:szCs w:val="24"/>
          <w:lang w:val="en-GB"/>
        </w:rPr>
        <w:t xml:space="preserve"> very short block lengths</w:t>
      </w:r>
      <w:r w:rsidR="00FD18E4">
        <w:rPr>
          <w:sz w:val="24"/>
          <w:szCs w:val="24"/>
          <w:lang w:val="en-GB"/>
        </w:rPr>
        <w:t xml:space="preserve">. We found that </w:t>
      </w:r>
      <w:r w:rsidR="00860E8A">
        <w:rPr>
          <w:sz w:val="24"/>
          <w:szCs w:val="24"/>
          <w:lang w:val="en-GB"/>
        </w:rPr>
        <w:t>for very short block lengths up to 2 bits, repetition code outperforms all the candidate coding schemes, while up to 12 information bits, RM code performs better compared to Polar code. Hence we prefer, Polar code should be used only when the block length is greater than 12 bits</w:t>
      </w:r>
      <w:bookmarkEnd w:id="3"/>
      <w:bookmarkEnd w:id="4"/>
      <w:bookmarkEnd w:id="5"/>
      <w:bookmarkEnd w:id="6"/>
      <w:bookmarkEnd w:id="7"/>
      <w:bookmarkEnd w:id="8"/>
      <w:r w:rsidR="004C521D">
        <w:rPr>
          <w:sz w:val="24"/>
          <w:szCs w:val="24"/>
          <w:lang w:val="en-GB"/>
        </w:rPr>
        <w:t>:</w:t>
      </w:r>
    </w:p>
    <w:p w:rsidR="00C54E0C" w:rsidRDefault="00C54E0C" w:rsidP="00C54E0C">
      <w:pPr>
        <w:keepNext/>
        <w:jc w:val="center"/>
      </w:pP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w:t>
      </w:r>
      <w:r w:rsidR="00F3760A">
        <w:rPr>
          <w:rFonts w:ascii="Times New Roman" w:hAnsi="Times New Roman"/>
          <w:b/>
          <w:sz w:val="24"/>
          <w:szCs w:val="24"/>
          <w:lang w:val="en-US"/>
        </w:rPr>
        <w:t>very short block lengths up to 2</w:t>
      </w:r>
      <w:bookmarkStart w:id="9" w:name="_GoBack"/>
      <w:bookmarkEnd w:id="9"/>
      <w:r>
        <w:rPr>
          <w:rFonts w:ascii="Times New Roman" w:hAnsi="Times New Roman"/>
          <w:b/>
          <w:sz w:val="24"/>
          <w:szCs w:val="24"/>
          <w:lang w:val="en-US"/>
        </w:rPr>
        <w:t>, Hamming distance for R</w:t>
      </w:r>
      <w:r w:rsidRPr="001B362A">
        <w:rPr>
          <w:rFonts w:ascii="Times New Roman" w:hAnsi="Times New Roman"/>
          <w:b/>
          <w:sz w:val="24"/>
          <w:szCs w:val="24"/>
          <w:lang w:val="en-US"/>
        </w:rPr>
        <w:t>epetition</w:t>
      </w:r>
      <w:r>
        <w:rPr>
          <w:rFonts w:ascii="Times New Roman" w:hAnsi="Times New Roman"/>
          <w:b/>
          <w:sz w:val="24"/>
          <w:szCs w:val="24"/>
          <w:lang w:val="en-US"/>
        </w:rPr>
        <w:t xml:space="preserve"> code is higher.</w:t>
      </w: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Hamming distance for RM code is higher.</w:t>
      </w: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BLER performance of RM is better than Polar and Repetition code.</w:t>
      </w:r>
    </w:p>
    <w:p w:rsidR="001D7377" w:rsidRPr="005C1BF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bookmarkEnd w:id="2"/>
    <w:p w:rsidR="00FD18E4" w:rsidRDefault="001D7377" w:rsidP="001D7377">
      <w:pPr>
        <w:tabs>
          <w:tab w:val="left" w:pos="3548"/>
        </w:tabs>
        <w:rPr>
          <w:b/>
          <w:sz w:val="24"/>
          <w:szCs w:val="24"/>
        </w:rPr>
      </w:pPr>
      <w:r w:rsidRPr="005C1BF7">
        <w:rPr>
          <w:b/>
          <w:sz w:val="24"/>
          <w:szCs w:val="24"/>
        </w:rPr>
        <w:t xml:space="preserve">Proposal 1: </w:t>
      </w:r>
      <w:r w:rsidR="00C54E0C">
        <w:rPr>
          <w:b/>
          <w:sz w:val="24"/>
          <w:szCs w:val="24"/>
        </w:rPr>
        <w:t xml:space="preserve"> Use Repetition code f</w:t>
      </w:r>
      <w:r w:rsidR="007072E3">
        <w:rPr>
          <w:b/>
          <w:sz w:val="24"/>
          <w:szCs w:val="24"/>
        </w:rPr>
        <w:t>or block lengths equal to 1</w:t>
      </w:r>
      <w:r w:rsidR="00C54E0C">
        <w:rPr>
          <w:b/>
          <w:sz w:val="24"/>
          <w:szCs w:val="24"/>
        </w:rPr>
        <w:t>.</w:t>
      </w:r>
    </w:p>
    <w:p w:rsidR="00C54E0C" w:rsidRDefault="00FD18E4" w:rsidP="00C54E0C">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sidR="00C54E0C">
        <w:rPr>
          <w:b/>
          <w:sz w:val="24"/>
          <w:szCs w:val="24"/>
        </w:rPr>
        <w:t>Use RM code for block lengths up to 12 bits</w:t>
      </w:r>
    </w:p>
    <w:p w:rsidR="00C54E0C" w:rsidRDefault="00C54E0C" w:rsidP="00C54E0C">
      <w:pPr>
        <w:tabs>
          <w:tab w:val="left" w:pos="3548"/>
        </w:tabs>
        <w:rPr>
          <w:b/>
          <w:sz w:val="24"/>
          <w:szCs w:val="24"/>
        </w:rPr>
      </w:pPr>
      <w:r>
        <w:rPr>
          <w:b/>
          <w:sz w:val="24"/>
          <w:szCs w:val="24"/>
        </w:rPr>
        <w:lastRenderedPageBreak/>
        <w:t>Proposal 3</w:t>
      </w:r>
      <w:r w:rsidRPr="005C1BF7">
        <w:rPr>
          <w:b/>
          <w:sz w:val="24"/>
          <w:szCs w:val="24"/>
        </w:rPr>
        <w:t xml:space="preserve">: </w:t>
      </w:r>
      <w:r>
        <w:rPr>
          <w:b/>
          <w:sz w:val="24"/>
          <w:szCs w:val="24"/>
        </w:rPr>
        <w:t xml:space="preserve"> Use Polar code for block lengths greater than 12 bits</w:t>
      </w:r>
    </w:p>
    <w:p w:rsidR="001D7377" w:rsidRPr="000A64D8" w:rsidRDefault="001D7377" w:rsidP="001D7377">
      <w:pPr>
        <w:pStyle w:val="Heading1"/>
        <w:rPr>
          <w:lang w:val="en-US"/>
        </w:rPr>
      </w:pPr>
      <w:r w:rsidRPr="000A64D8">
        <w:rPr>
          <w:lang w:val="en-US"/>
        </w:rPr>
        <w:t>References</w:t>
      </w:r>
    </w:p>
    <w:p w:rsidR="001D7377" w:rsidRDefault="008F49D1" w:rsidP="001D7377">
      <w:pPr>
        <w:pStyle w:val="ListParagraph"/>
        <w:numPr>
          <w:ilvl w:val="0"/>
          <w:numId w:val="1"/>
        </w:numPr>
        <w:rPr>
          <w:rFonts w:ascii="Times New Roman" w:eastAsia="SimSun" w:hAnsi="Times New Roman"/>
          <w:sz w:val="24"/>
          <w:szCs w:val="24"/>
        </w:rPr>
      </w:pPr>
      <w:bookmarkStart w:id="10" w:name="_Ref450735844"/>
      <w:bookmarkStart w:id="11" w:name="_Ref450342757"/>
      <w:r>
        <w:rPr>
          <w:rFonts w:ascii="Times New Roman" w:eastAsia="SimSun" w:hAnsi="Times New Roman"/>
          <w:sz w:val="24"/>
          <w:szCs w:val="24"/>
        </w:rPr>
        <w:t>R1-167216</w:t>
      </w:r>
      <w:r w:rsidR="001D7377" w:rsidRPr="000F70D6">
        <w:rPr>
          <w:rFonts w:ascii="Times New Roman" w:eastAsia="SimSun" w:hAnsi="Times New Roman"/>
          <w:sz w:val="24"/>
          <w:szCs w:val="24"/>
        </w:rPr>
        <w:t xml:space="preserve"> “</w:t>
      </w:r>
      <w:r>
        <w:rPr>
          <w:rFonts w:ascii="Times New Roman" w:eastAsia="SimSun" w:hAnsi="Times New Roman"/>
          <w:sz w:val="24"/>
          <w:szCs w:val="24"/>
        </w:rPr>
        <w:t>Channel Coding for Control Channels</w:t>
      </w:r>
      <w:r w:rsidR="001D7377" w:rsidRPr="000F70D6">
        <w:rPr>
          <w:rFonts w:ascii="Times New Roman" w:eastAsia="SimSun" w:hAnsi="Times New Roman"/>
          <w:sz w:val="24"/>
          <w:szCs w:val="24"/>
        </w:rPr>
        <w:t>”</w:t>
      </w:r>
      <w:bookmarkEnd w:id="10"/>
      <w:r>
        <w:rPr>
          <w:rFonts w:ascii="Times New Roman" w:eastAsia="SimSun" w:hAnsi="Times New Roman"/>
          <w:sz w:val="24"/>
          <w:szCs w:val="24"/>
        </w:rPr>
        <w:t>, Huawei, HiSilicon.</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2BF" w:rsidRDefault="006F72BF" w:rsidP="00A03DF3">
      <w:pPr>
        <w:spacing w:after="0"/>
      </w:pPr>
      <w:r>
        <w:separator/>
      </w:r>
    </w:p>
  </w:endnote>
  <w:endnote w:type="continuationSeparator" w:id="0">
    <w:p w:rsidR="006F72BF" w:rsidRDefault="006F72B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3760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760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2BF" w:rsidRDefault="006F72BF" w:rsidP="00A03DF3">
      <w:pPr>
        <w:spacing w:after="0"/>
      </w:pPr>
      <w:r>
        <w:separator/>
      </w:r>
    </w:p>
  </w:footnote>
  <w:footnote w:type="continuationSeparator" w:id="0">
    <w:p w:rsidR="006F72BF" w:rsidRDefault="006F72B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77861"/>
    <w:rsid w:val="0008103A"/>
    <w:rsid w:val="000848FB"/>
    <w:rsid w:val="000A3623"/>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711C0"/>
    <w:rsid w:val="001738F0"/>
    <w:rsid w:val="00183B2D"/>
    <w:rsid w:val="00184167"/>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5364"/>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70E1"/>
    <w:rsid w:val="00304012"/>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194D"/>
    <w:rsid w:val="00431A45"/>
    <w:rsid w:val="00434696"/>
    <w:rsid w:val="00434EBF"/>
    <w:rsid w:val="00436CAA"/>
    <w:rsid w:val="0044468E"/>
    <w:rsid w:val="00464F06"/>
    <w:rsid w:val="00470BCC"/>
    <w:rsid w:val="00474038"/>
    <w:rsid w:val="00484322"/>
    <w:rsid w:val="00491D5A"/>
    <w:rsid w:val="0049348F"/>
    <w:rsid w:val="004941F5"/>
    <w:rsid w:val="004951FA"/>
    <w:rsid w:val="00496256"/>
    <w:rsid w:val="004A4B20"/>
    <w:rsid w:val="004A5460"/>
    <w:rsid w:val="004A6AF1"/>
    <w:rsid w:val="004B6CC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3339"/>
    <w:rsid w:val="00A36F7A"/>
    <w:rsid w:val="00A42970"/>
    <w:rsid w:val="00A45013"/>
    <w:rsid w:val="00A45CAD"/>
    <w:rsid w:val="00A462B3"/>
    <w:rsid w:val="00A50E1C"/>
    <w:rsid w:val="00A706A9"/>
    <w:rsid w:val="00A715E7"/>
    <w:rsid w:val="00A76BE5"/>
    <w:rsid w:val="00A9069C"/>
    <w:rsid w:val="00A959CD"/>
    <w:rsid w:val="00A970DF"/>
    <w:rsid w:val="00AB1026"/>
    <w:rsid w:val="00AB3811"/>
    <w:rsid w:val="00AC078D"/>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152E3"/>
    <w:rsid w:val="00C1607A"/>
    <w:rsid w:val="00C31268"/>
    <w:rsid w:val="00C31810"/>
    <w:rsid w:val="00C37073"/>
    <w:rsid w:val="00C46670"/>
    <w:rsid w:val="00C50D06"/>
    <w:rsid w:val="00C532A5"/>
    <w:rsid w:val="00C54E0C"/>
    <w:rsid w:val="00C9597D"/>
    <w:rsid w:val="00CA0134"/>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655C"/>
    <w:rsid w:val="00D32088"/>
    <w:rsid w:val="00D3493D"/>
    <w:rsid w:val="00D42A35"/>
    <w:rsid w:val="00D50F28"/>
    <w:rsid w:val="00D53A33"/>
    <w:rsid w:val="00D81AE8"/>
    <w:rsid w:val="00D913DA"/>
    <w:rsid w:val="00DA14A6"/>
    <w:rsid w:val="00DA67F5"/>
    <w:rsid w:val="00DA7B6D"/>
    <w:rsid w:val="00DB6035"/>
    <w:rsid w:val="00DE5572"/>
    <w:rsid w:val="00DF21E7"/>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3760A"/>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FB2ED-88F5-4D46-9662-CE767FC1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4276</TotalTime>
  <Pages>7</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353</cp:revision>
  <dcterms:created xsi:type="dcterms:W3CDTF">2016-08-12T11:37:00Z</dcterms:created>
  <dcterms:modified xsi:type="dcterms:W3CDTF">2017-01-09T21:28:00Z</dcterms:modified>
</cp:coreProperties>
</file>